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2C23BD1B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A02EC2">
        <w:rPr>
          <w:b/>
          <w:sz w:val="28"/>
        </w:rPr>
        <w:t>Life Sciences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9"/>
        <w:gridCol w:w="236"/>
        <w:gridCol w:w="2047"/>
        <w:gridCol w:w="236"/>
        <w:gridCol w:w="3116"/>
      </w:tblGrid>
      <w:tr w:rsidR="00A02EC2" w:rsidRPr="00F867E2" w14:paraId="292FF7E5" w14:textId="77777777" w:rsidTr="00A02EC2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A341D11" w:rsidR="00A02EC2" w:rsidRPr="00675F9A" w:rsidRDefault="00A02EC2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Life</w:t>
            </w:r>
            <w:r w:rsidRPr="00D72D39">
              <w:rPr>
                <w:rFonts w:ascii="Helvetica" w:hAnsi="Helvetica"/>
                <w:szCs w:val="20"/>
              </w:rPr>
              <w:t xml:space="preserve"> is a result of interactions at the molecular and cellular levels.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1CA96D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Evolution</w:t>
            </w:r>
            <w:r w:rsidRPr="00D72D39">
              <w:rPr>
                <w:rFonts w:ascii="Helvetica" w:hAnsi="Helvetica"/>
                <w:szCs w:val="20"/>
              </w:rPr>
              <w:t xml:space="preserve"> occurs at the population level.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A02EC2" w:rsidRPr="00675F9A" w:rsidRDefault="00A02EC2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B88E7" w:rsidR="00A02EC2" w:rsidRPr="00675F9A" w:rsidRDefault="00A02EC2" w:rsidP="00B206D3">
            <w:pPr>
              <w:pStyle w:val="Tablestyle1"/>
              <w:rPr>
                <w:rFonts w:cs="Arial"/>
                <w:lang w:val="en-GB"/>
              </w:rPr>
            </w:pPr>
            <w:r w:rsidRPr="00D72D39">
              <w:rPr>
                <w:rFonts w:ascii="Helvetica" w:hAnsi="Helvetica"/>
                <w:b/>
                <w:szCs w:val="20"/>
              </w:rPr>
              <w:t>Organisms</w:t>
            </w:r>
            <w:r w:rsidRPr="00D72D39">
              <w:rPr>
                <w:rFonts w:ascii="Helvetica" w:hAnsi="Helvetica"/>
                <w:szCs w:val="20"/>
              </w:rPr>
              <w:t xml:space="preserve"> are grouped based on common characteristics.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7C49560F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2EC2" w:rsidRPr="00B530F3" w14:paraId="5149B766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46EAB267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 w:rsidRPr="00CA7AAF">
              <w:rPr>
                <w:b/>
                <w:bCs/>
                <w:color w:val="4472C4" w:themeColor="accent5"/>
              </w:rPr>
              <w:t>QPLF1</w:t>
            </w:r>
            <w:r>
              <w:t xml:space="preserve"> </w:t>
            </w:r>
            <w:r w:rsidR="00A02EC2" w:rsidRPr="00D72D39">
              <w:t xml:space="preserve">Demonstrate a sustained intellectual curiosity about a scientific topic or problem of personal, local, or global interest </w:t>
            </w:r>
          </w:p>
          <w:p w14:paraId="3BE70285" w14:textId="13914402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 w:rsidRPr="00CA7AAF">
              <w:rPr>
                <w:b/>
                <w:bCs/>
                <w:color w:val="4472C4" w:themeColor="accent5"/>
              </w:rPr>
              <w:t>QPLF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Make observations aimed at identifying their own questions, including increasingly abstract ones, about the natural world</w:t>
            </w:r>
          </w:p>
          <w:p w14:paraId="106705A7" w14:textId="166165C0" w:rsidR="00F9586F" w:rsidRDefault="00CA7AAF" w:rsidP="00A02EC2">
            <w:pPr>
              <w:pStyle w:val="ListParagraph"/>
              <w:tabs>
                <w:tab w:val="clear" w:pos="480"/>
              </w:tabs>
            </w:pPr>
            <w:r w:rsidRPr="00CA7AAF">
              <w:rPr>
                <w:b/>
                <w:bCs/>
                <w:color w:val="4472C4" w:themeColor="accent5"/>
              </w:rPr>
              <w:t>QPLF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6983956F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PCLF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 xml:space="preserve">Collaboratively and individually plan, select, and use appropriate investigation methods, including field work and lab experiments, </w:t>
            </w:r>
            <w:r w:rsidR="00A02EC2">
              <w:br/>
            </w:r>
            <w:r w:rsidR="00A02EC2" w:rsidRPr="00D72D39">
              <w:t>to collect reliable data (qualitative and quantitative)</w:t>
            </w:r>
          </w:p>
          <w:p w14:paraId="75E77FFF" w14:textId="30A9DEC4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PCLF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 xml:space="preserve">Assess risks and address ethical, cultural, and/or environmental </w:t>
            </w:r>
            <w:r w:rsidR="00A02EC2">
              <w:br/>
            </w:r>
            <w:r w:rsidR="00A02EC2" w:rsidRPr="00D72D39">
              <w:t>issues associated with their proposed methods</w:t>
            </w:r>
          </w:p>
          <w:p w14:paraId="4D266288" w14:textId="688CDB6E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PCLF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 xml:space="preserve">Use appropriate SI units and appropriate equipment, including digital technologies, to systematically and accurately collect and record data </w:t>
            </w:r>
          </w:p>
          <w:p w14:paraId="03E36D8E" w14:textId="66656293" w:rsidR="00670E4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PCLF</w:t>
            </w:r>
            <w:r w:rsidRPr="00CA7AAF">
              <w:rPr>
                <w:b/>
                <w:bCs/>
                <w:color w:val="4472C4" w:themeColor="accent5"/>
              </w:rPr>
              <w:t>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 xml:space="preserve">Apply the concepts of accuracy and precision to experimental </w:t>
            </w:r>
            <w:r w:rsidR="00A02EC2">
              <w:br/>
            </w:r>
            <w:r w:rsidR="00A02EC2" w:rsidRPr="00D72D39">
              <w:t>procedures and data:</w:t>
            </w:r>
          </w:p>
          <w:p w14:paraId="29416764" w14:textId="77777777" w:rsidR="00A02EC2" w:rsidRPr="00D72D39" w:rsidRDefault="00A02EC2" w:rsidP="00A02EC2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A02EC2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A02EC2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0A3E2C9F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</w:t>
            </w:r>
            <w:r>
              <w:rPr>
                <w:b/>
                <w:bCs/>
                <w:color w:val="4472C4" w:themeColor="accent5"/>
              </w:rPr>
              <w:t>D</w:t>
            </w:r>
            <w:r>
              <w:rPr>
                <w:b/>
                <w:bCs/>
                <w:color w:val="4472C4" w:themeColor="accent5"/>
              </w:rPr>
              <w:t>LF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>Experience and interpret the local environment</w:t>
            </w:r>
          </w:p>
          <w:p w14:paraId="61D86295" w14:textId="3C185D28" w:rsidR="00D96986" w:rsidRPr="0014420D" w:rsidRDefault="00CA7AAF" w:rsidP="00A02EC2">
            <w:pPr>
              <w:pStyle w:val="ListParagraph"/>
              <w:tabs>
                <w:tab w:val="clear" w:pos="480"/>
              </w:tabs>
              <w:spacing w:after="80"/>
            </w:pPr>
            <w:r>
              <w:rPr>
                <w:b/>
                <w:bCs/>
                <w:color w:val="4472C4" w:themeColor="accent5"/>
              </w:rPr>
              <w:lastRenderedPageBreak/>
              <w:t>PDLF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Apply First Peoples perspectives and knowledge, other ways of knowing, and local knowledge as sources of information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lastRenderedPageBreak/>
              <w:t>Students are expected to know the following:</w:t>
            </w:r>
          </w:p>
          <w:p w14:paraId="57B6ECF0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levels of organization</w:t>
            </w:r>
          </w:p>
          <w:p w14:paraId="1FAC963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cell structure and function</w:t>
            </w:r>
          </w:p>
          <w:p w14:paraId="3B0CA74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sexual and asexual </w:t>
            </w:r>
            <w:r w:rsidRPr="00A02EC2">
              <w:rPr>
                <w:b/>
              </w:rPr>
              <w:t>reproduction</w:t>
            </w:r>
          </w:p>
          <w:p w14:paraId="6F7B52EB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energy transformations</w:t>
            </w:r>
            <w:r w:rsidRPr="00D72D39">
              <w:t xml:space="preserve"> in cells</w:t>
            </w:r>
          </w:p>
          <w:p w14:paraId="6928FDAD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viruses</w:t>
            </w:r>
          </w:p>
          <w:p w14:paraId="6498BCD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First Peoples understandings of </w:t>
            </w:r>
            <w:r w:rsidRPr="00A02EC2">
              <w:rPr>
                <w:b/>
              </w:rPr>
              <w:t>interrelationships between organisms</w:t>
            </w:r>
          </w:p>
          <w:p w14:paraId="5292ADD9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microevolution:</w:t>
            </w:r>
          </w:p>
          <w:p w14:paraId="60243AD1" w14:textId="77777777" w:rsidR="00A02EC2" w:rsidRPr="00D72D39" w:rsidRDefault="00A02EC2" w:rsidP="00A02EC2">
            <w:pPr>
              <w:pStyle w:val="ListParagraphindent"/>
            </w:pPr>
            <w:r w:rsidRPr="00D72D39">
              <w:t>adaptation to changing environments</w:t>
            </w:r>
          </w:p>
          <w:p w14:paraId="68F14DB9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changes in DNA </w:t>
            </w:r>
          </w:p>
          <w:p w14:paraId="0C3F9E55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natural selection </w:t>
            </w:r>
          </w:p>
          <w:p w14:paraId="7FA9DA79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macroevolution:</w:t>
            </w:r>
          </w:p>
          <w:p w14:paraId="322F4B9E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 xml:space="preserve">speciation </w:t>
            </w:r>
          </w:p>
          <w:p w14:paraId="5B74C962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processes of macroevolution</w:t>
            </w:r>
          </w:p>
          <w:p w14:paraId="2A5E9E67" w14:textId="77777777" w:rsidR="00A02EC2" w:rsidRPr="00A02EC2" w:rsidRDefault="00A02EC2" w:rsidP="00A02EC2">
            <w:pPr>
              <w:pStyle w:val="ListParagraphindent"/>
              <w:rPr>
                <w:b/>
              </w:rPr>
            </w:pPr>
            <w:r w:rsidRPr="00A02EC2">
              <w:rPr>
                <w:b/>
              </w:rPr>
              <w:t>evidence for macroevolution</w:t>
            </w:r>
          </w:p>
          <w:p w14:paraId="0AEF9B2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 xml:space="preserve">artificial selection and </w:t>
            </w:r>
            <w:r w:rsidRPr="00A02EC2">
              <w:rPr>
                <w:b/>
              </w:rPr>
              <w:t>genetic modifications</w:t>
            </w:r>
          </w:p>
          <w:p w14:paraId="2520EB4F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single-celled and multi-celled organisms</w:t>
            </w:r>
          </w:p>
          <w:p w14:paraId="7AF006FE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trends in complexity</w:t>
            </w:r>
            <w:r w:rsidRPr="00D72D39">
              <w:t xml:space="preserve"> among various life forms</w:t>
            </w:r>
          </w:p>
          <w:p w14:paraId="6549418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>evidence for phylogenetic relationships</w:t>
            </w:r>
          </w:p>
          <w:p w14:paraId="46647AB1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A02EC2">
              <w:rPr>
                <w:b/>
              </w:rPr>
              <w:t>taxonomic principles</w:t>
            </w:r>
            <w:r w:rsidRPr="00D72D39">
              <w:t xml:space="preserve"> for classifying organisms</w:t>
            </w:r>
          </w:p>
          <w:p w14:paraId="17C3A22F" w14:textId="77777777" w:rsidR="00A02EC2" w:rsidRPr="00D72D39" w:rsidRDefault="00A02EC2" w:rsidP="00A02EC2">
            <w:pPr>
              <w:pStyle w:val="ListParagraph"/>
              <w:tabs>
                <w:tab w:val="clear" w:pos="480"/>
              </w:tabs>
              <w:spacing w:after="40"/>
            </w:pPr>
            <w:r w:rsidRPr="00D72D39">
              <w:t>binomial nomenclature</w:t>
            </w:r>
          </w:p>
          <w:p w14:paraId="47319C4C" w14:textId="77777777" w:rsidR="00A02EC2" w:rsidRPr="00A02EC2" w:rsidRDefault="00A02EC2" w:rsidP="00A02EC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A02EC2">
              <w:rPr>
                <w:b/>
              </w:rPr>
              <w:t xml:space="preserve">First Peoples knowledge on classification </w:t>
            </w:r>
          </w:p>
          <w:p w14:paraId="03C90176" w14:textId="6F7BB963" w:rsidR="007904B5" w:rsidRPr="00400F30" w:rsidRDefault="00A02EC2" w:rsidP="00A02EC2">
            <w:pPr>
              <w:pStyle w:val="ListParagraph"/>
              <w:tabs>
                <w:tab w:val="clear" w:pos="480"/>
              </w:tabs>
            </w:pPr>
            <w:r w:rsidRPr="00D72D39">
              <w:t xml:space="preserve">similarities and differences between </w:t>
            </w:r>
            <w:r w:rsidRPr="00D72D39">
              <w:rPr>
                <w:b/>
              </w:rPr>
              <w:t>domains and kingdoms</w:t>
            </w:r>
          </w:p>
        </w:tc>
      </w:tr>
    </w:tbl>
    <w:p w14:paraId="4419F9AA" w14:textId="257C6C72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71D6E48B" w:rsidR="00A02EC2" w:rsidRPr="00D72D39" w:rsidRDefault="00CA7AAF" w:rsidP="00A02EC2">
            <w:pPr>
              <w:pStyle w:val="ListParagraph"/>
              <w:tabs>
                <w:tab w:val="clear" w:pos="480"/>
              </w:tabs>
              <w:spacing w:before="120"/>
            </w:pPr>
            <w:r>
              <w:rPr>
                <w:b/>
                <w:bCs/>
                <w:color w:val="4472C4" w:themeColor="accent5"/>
              </w:rPr>
              <w:t>PDLF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56A4D63C" w14:textId="6EBB26A7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PDLF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Construct, analyze, and interpret graphs, models, and/or diagrams</w:t>
            </w:r>
          </w:p>
          <w:p w14:paraId="0CBB920B" w14:textId="1659233D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PDLF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A02EC2" w:rsidRPr="00D72D39">
              <w:t>Use knowledge of scientific concepts to draw conclusions that are consistent with evidence</w:t>
            </w:r>
          </w:p>
          <w:p w14:paraId="1C8889E8" w14:textId="1CD148E1" w:rsidR="0018557D" w:rsidRPr="00670E4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PDLF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A02EC2"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7D98EB9E" w:rsidR="00A02EC2" w:rsidRPr="00D72D39" w:rsidRDefault="00CA7AAF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</w:t>
            </w:r>
            <w:r>
              <w:rPr>
                <w:b/>
                <w:bCs/>
                <w:color w:val="4472C4" w:themeColor="accent5"/>
              </w:rPr>
              <w:t>LF</w:t>
            </w:r>
            <w:r w:rsidR="00AB145E">
              <w:rPr>
                <w:b/>
                <w:bCs/>
                <w:color w:val="4472C4" w:themeColor="accent5"/>
              </w:rPr>
              <w:t xml:space="preserve">9 </w:t>
            </w:r>
            <w:r w:rsidR="00A02EC2"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097A344F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A02EC2" w:rsidRPr="00D72D39">
              <w:t xml:space="preserve">Describe specific ways to improve their investigation methods and the quality of their data </w:t>
            </w:r>
          </w:p>
          <w:p w14:paraId="185854EE" w14:textId="41A0719E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A02EC2" w:rsidRPr="00D72D39">
              <w:t xml:space="preserve">Evaluate the validity and limitations of a model or analogy in relation to the phenomenon modelled </w:t>
            </w:r>
          </w:p>
          <w:p w14:paraId="0FBEE097" w14:textId="05158240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A02EC2"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4BF17518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>Consider the changes in knowledge over time as tools and technologies have developed</w:t>
            </w:r>
          </w:p>
          <w:p w14:paraId="209EB048" w14:textId="1F909507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Connect scientific explorations to careers in science</w:t>
            </w:r>
          </w:p>
          <w:p w14:paraId="02DD81A4" w14:textId="0198C3AB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10 </w:t>
            </w:r>
            <w:r w:rsidR="00A02EC2" w:rsidRPr="00D72D39">
              <w:t>Exercise a healthy, informed skepticism and use scientific knowledge and findings to form their own investigations to evaluate claims</w:t>
            </w:r>
            <w:r w:rsidR="00A02EC2" w:rsidRPr="00D72D39">
              <w:rPr>
                <w:b/>
              </w:rPr>
              <w:t xml:space="preserve"> </w:t>
            </w:r>
            <w:r w:rsidR="00A02EC2" w:rsidRPr="00D72D39">
              <w:t>in primary and secondary sources</w:t>
            </w:r>
          </w:p>
          <w:p w14:paraId="06C32EFF" w14:textId="01A2C466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 xml:space="preserve">Consider social, ethical, and environmental implications of the findings from their own and others’ investigations </w:t>
            </w:r>
          </w:p>
          <w:p w14:paraId="08EEABE2" w14:textId="16B25203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34F5D541" w:rsidR="00670E4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EVLF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A02EC2"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1EEEEC05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>SCIENCE — Life Sciences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5A30AEFF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AI</w:t>
            </w:r>
            <w:r>
              <w:rPr>
                <w:b/>
                <w:bCs/>
                <w:color w:val="4472C4" w:themeColor="accent5"/>
              </w:rPr>
              <w:t>LF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Contribute to care for self, others, community, and world through individual or collaborative approaches</w:t>
            </w:r>
          </w:p>
          <w:p w14:paraId="4A7CD29A" w14:textId="06B9B414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AILF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 xml:space="preserve">Cooperatively design projects with local and/or global connections </w:t>
            </w:r>
            <w:r w:rsidR="00A02EC2">
              <w:br/>
            </w:r>
            <w:r w:rsidR="00A02EC2" w:rsidRPr="00D72D39">
              <w:t>and applications</w:t>
            </w:r>
          </w:p>
          <w:p w14:paraId="31A82BDF" w14:textId="7B8C93B0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AILF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 xml:space="preserve">Contribute to finding solutions to problems at a local and/or global </w:t>
            </w:r>
            <w:r w:rsidR="00A02EC2">
              <w:br/>
            </w:r>
            <w:r w:rsidR="00A02EC2" w:rsidRPr="00D72D39">
              <w:t>level through inquiry</w:t>
            </w:r>
          </w:p>
          <w:p w14:paraId="1BA7E042" w14:textId="59F6A5AF" w:rsidR="00A02EC2" w:rsidRPr="00D72D39" w:rsidRDefault="00D67A1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AILF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>Implement multiple strategies to solve problems in</w:t>
            </w:r>
            <w:r w:rsidR="00A02EC2" w:rsidRPr="00D72D39">
              <w:rPr>
                <w:b/>
              </w:rPr>
              <w:t xml:space="preserve"> </w:t>
            </w:r>
            <w:r w:rsidR="00A02EC2" w:rsidRPr="00D72D39">
              <w:t xml:space="preserve">real-life, applied, </w:t>
            </w:r>
            <w:r w:rsidR="00A02EC2">
              <w:br/>
            </w:r>
            <w:r w:rsidR="00A02EC2" w:rsidRPr="00D72D39">
              <w:t>and conceptual situations</w:t>
            </w:r>
          </w:p>
          <w:p w14:paraId="28F3DB3E" w14:textId="6D8F2DD1" w:rsidR="00D96986" w:rsidRDefault="00D67A10" w:rsidP="005B098C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AILF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A02EC2"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3D998888" w14:textId="4E078B42" w:rsidR="00A02EC2" w:rsidRPr="00D72D39" w:rsidRDefault="00135DF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COI</w:t>
            </w:r>
            <w:r>
              <w:rPr>
                <w:b/>
                <w:bCs/>
                <w:color w:val="4472C4" w:themeColor="accent5"/>
              </w:rPr>
              <w:t>F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Formulate physical or mental theoretical models to describe a phenomenon</w:t>
            </w:r>
          </w:p>
          <w:p w14:paraId="4617A558" w14:textId="5D192ED2" w:rsidR="00A02EC2" w:rsidRPr="00D72D39" w:rsidRDefault="00135DF0" w:rsidP="00A02EC2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COIF1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62EF4FEE" w:rsidR="00D96986" w:rsidRPr="00B530F3" w:rsidRDefault="00135DF0" w:rsidP="00A02EC2">
            <w:pPr>
              <w:pStyle w:val="ListParagraph"/>
              <w:tabs>
                <w:tab w:val="clear" w:pos="480"/>
              </w:tabs>
              <w:spacing w:after="120"/>
            </w:pPr>
            <w:r>
              <w:rPr>
                <w:b/>
                <w:bCs/>
                <w:color w:val="4472C4" w:themeColor="accent5"/>
              </w:rPr>
              <w:t>COIF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 xml:space="preserve">Express and reflect on a variety of experiences, perspectives, and worldviews through </w:t>
            </w:r>
            <w:r w:rsidR="00A02EC2" w:rsidRPr="0091702D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sectPr w:rsidR="00400F30" w:rsidSect="0057212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6F0A" w14:textId="77777777" w:rsidR="00365F9D" w:rsidRDefault="00365F9D">
      <w:r>
        <w:separator/>
      </w:r>
    </w:p>
  </w:endnote>
  <w:endnote w:type="continuationSeparator" w:id="0">
    <w:p w14:paraId="25B594E0" w14:textId="77777777" w:rsidR="00365F9D" w:rsidRDefault="003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565D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8CD1" w14:textId="77777777" w:rsidR="00365F9D" w:rsidRDefault="00365F9D">
      <w:r>
        <w:separator/>
      </w:r>
    </w:p>
  </w:footnote>
  <w:footnote w:type="continuationSeparator" w:id="0">
    <w:p w14:paraId="1C241F6D" w14:textId="77777777" w:rsidR="00365F9D" w:rsidRDefault="0036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 w16cid:durableId="371805541">
    <w:abstractNumId w:val="3"/>
  </w:num>
  <w:num w:numId="2" w16cid:durableId="1663192814">
    <w:abstractNumId w:val="2"/>
  </w:num>
  <w:num w:numId="3" w16cid:durableId="1776056347">
    <w:abstractNumId w:val="4"/>
  </w:num>
  <w:num w:numId="4" w16cid:durableId="274410736">
    <w:abstractNumId w:val="1"/>
  </w:num>
  <w:num w:numId="5" w16cid:durableId="1472559270">
    <w:abstractNumId w:val="5"/>
  </w:num>
  <w:num w:numId="6" w16cid:durableId="7342787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5DF0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65F9D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145E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7AAF"/>
    <w:rsid w:val="00CB222C"/>
    <w:rsid w:val="00CD6B06"/>
    <w:rsid w:val="00D0261C"/>
    <w:rsid w:val="00D0439A"/>
    <w:rsid w:val="00D120A1"/>
    <w:rsid w:val="00D17CFE"/>
    <w:rsid w:val="00D311E5"/>
    <w:rsid w:val="00D41F6E"/>
    <w:rsid w:val="00D565DA"/>
    <w:rsid w:val="00D64299"/>
    <w:rsid w:val="00D67A10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A60E-298E-8446-8C7E-15EA2B5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123</cp:revision>
  <cp:lastPrinted>2018-04-10T15:29:00Z</cp:lastPrinted>
  <dcterms:created xsi:type="dcterms:W3CDTF">2017-01-16T16:55:00Z</dcterms:created>
  <dcterms:modified xsi:type="dcterms:W3CDTF">2022-09-08T20:14:00Z</dcterms:modified>
</cp:coreProperties>
</file>